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A576" w14:textId="77777777" w:rsidR="005543EB" w:rsidRPr="005E0B10" w:rsidRDefault="005543EB" w:rsidP="005543EB">
      <w:pPr>
        <w:rPr>
          <w:rFonts w:cstheme="minorHAnsi"/>
          <w:sz w:val="24"/>
          <w:szCs w:val="24"/>
        </w:rPr>
      </w:pPr>
      <w:r w:rsidRPr="005E0B10">
        <w:rPr>
          <w:rFonts w:cstheme="minorHAnsi"/>
          <w:b/>
          <w:sz w:val="24"/>
          <w:szCs w:val="24"/>
        </w:rPr>
        <w:t>Intranet article</w:t>
      </w:r>
      <w:r>
        <w:rPr>
          <w:rFonts w:cstheme="minorHAnsi"/>
          <w:b/>
          <w:sz w:val="24"/>
          <w:szCs w:val="24"/>
        </w:rPr>
        <w:t xml:space="preserve"> - </w:t>
      </w:r>
      <w:r w:rsidRPr="00A80223">
        <w:rPr>
          <w:rFonts w:cstheme="minorHAnsi"/>
          <w:b/>
          <w:sz w:val="24"/>
          <w:szCs w:val="24"/>
        </w:rPr>
        <w:t xml:space="preserve">COVID-19 </w:t>
      </w:r>
      <w:r>
        <w:rPr>
          <w:rFonts w:cstheme="minorHAnsi"/>
          <w:b/>
          <w:sz w:val="24"/>
          <w:szCs w:val="24"/>
        </w:rPr>
        <w:t>measures to ease</w:t>
      </w:r>
    </w:p>
    <w:p w14:paraId="0F9293BF" w14:textId="77777777" w:rsidR="005543EB" w:rsidRDefault="005543EB" w:rsidP="00554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the latest health advice, </w:t>
      </w:r>
      <w:proofErr w:type="gramStart"/>
      <w:r>
        <w:rPr>
          <w:rFonts w:cstheme="minorHAnsi"/>
          <w:sz w:val="24"/>
          <w:szCs w:val="24"/>
        </w:rPr>
        <w:t>a number of</w:t>
      </w:r>
      <w:proofErr w:type="gramEnd"/>
      <w:r>
        <w:rPr>
          <w:rFonts w:cstheme="minorHAnsi"/>
          <w:sz w:val="24"/>
          <w:szCs w:val="24"/>
        </w:rPr>
        <w:t xml:space="preserve"> public health measures will ease as Western Australia continues its transition out of COVID-19.</w:t>
      </w:r>
    </w:p>
    <w:p w14:paraId="053AC987" w14:textId="77777777" w:rsidR="005543EB" w:rsidRDefault="005543EB" w:rsidP="005543EB">
      <w:pPr>
        <w:rPr>
          <w:rFonts w:cstheme="minorHAnsi"/>
          <w:sz w:val="24"/>
          <w:szCs w:val="24"/>
        </w:rPr>
      </w:pPr>
    </w:p>
    <w:p w14:paraId="3B51E9EE" w14:textId="77777777" w:rsidR="005543EB" w:rsidRPr="00E25647" w:rsidRDefault="005543EB" w:rsidP="005543EB">
      <w:pPr>
        <w:rPr>
          <w:rFonts w:cstheme="minorHAnsi"/>
          <w:b/>
          <w:sz w:val="24"/>
          <w:szCs w:val="24"/>
        </w:rPr>
      </w:pPr>
      <w:r w:rsidRPr="00E25647">
        <w:rPr>
          <w:rFonts w:cstheme="minorHAnsi"/>
          <w:b/>
          <w:sz w:val="24"/>
          <w:szCs w:val="24"/>
        </w:rPr>
        <w:t>Updated isolation requirements</w:t>
      </w:r>
    </w:p>
    <w:p w14:paraId="5088178B" w14:textId="77777777" w:rsidR="005543EB" w:rsidRDefault="005543EB" w:rsidP="005543EB">
      <w:pPr>
        <w:rPr>
          <w:rFonts w:cstheme="minorHAnsi"/>
          <w:sz w:val="24"/>
          <w:szCs w:val="24"/>
        </w:rPr>
      </w:pPr>
      <w:r w:rsidRPr="005E0B10">
        <w:rPr>
          <w:rFonts w:cstheme="minorHAnsi"/>
          <w:sz w:val="24"/>
          <w:szCs w:val="24"/>
        </w:rPr>
        <w:t>Following a decision at National Cabinet, the isolation period for COVID-19 positive cases and close contacts with symptoms will reduce from 7 days to 5 days – providing they are free of symptoms by the time they leave isolation. These changes will come into effect</w:t>
      </w:r>
      <w:r>
        <w:rPr>
          <w:rFonts w:cstheme="minorHAnsi"/>
          <w:sz w:val="24"/>
          <w:szCs w:val="24"/>
        </w:rPr>
        <w:t xml:space="preserve"> across Western Australia</w:t>
      </w:r>
      <w:r w:rsidRPr="005E0B10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>Friday 9 September.</w:t>
      </w:r>
    </w:p>
    <w:p w14:paraId="0FFBFF4C" w14:textId="77777777" w:rsidR="005543EB" w:rsidRDefault="005543EB" w:rsidP="005543EB">
      <w:pPr>
        <w:rPr>
          <w:rFonts w:cstheme="minorHAnsi"/>
          <w:sz w:val="24"/>
          <w:szCs w:val="24"/>
        </w:rPr>
      </w:pPr>
      <w:r w:rsidRPr="005E0B10">
        <w:rPr>
          <w:rFonts w:cstheme="minorHAnsi"/>
          <w:sz w:val="24"/>
          <w:szCs w:val="24"/>
        </w:rPr>
        <w:t>For people who still have symptoms after five days, they must continue to isolate.</w:t>
      </w:r>
    </w:p>
    <w:p w14:paraId="517DCB3E" w14:textId="77777777" w:rsidR="00C71A03" w:rsidRDefault="00C71A03" w:rsidP="00C71A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People who work at or visit high-risk settings (including hospitals, health care settings, </w:t>
      </w:r>
      <w:proofErr w:type="gramStart"/>
      <w:r>
        <w:rPr>
          <w:rFonts w:cstheme="minorHAnsi"/>
          <w:sz w:val="24"/>
          <w:szCs w:val="24"/>
        </w:rPr>
        <w:t>disability</w:t>
      </w:r>
      <w:proofErr w:type="gramEnd"/>
      <w:r>
        <w:rPr>
          <w:rFonts w:cstheme="minorHAnsi"/>
          <w:sz w:val="24"/>
          <w:szCs w:val="24"/>
        </w:rPr>
        <w:t xml:space="preserve"> and aged care facilities, and those providing care in the home) are not permitted to enter these locations for at least 7 days following a positive test.</w:t>
      </w:r>
    </w:p>
    <w:p w14:paraId="61EAF20C" w14:textId="77777777" w:rsidR="00C71A03" w:rsidRDefault="00C71A03" w:rsidP="00C71A03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Close contacts with no symptoms will not have to isolate for the 5 days if they:</w:t>
      </w:r>
    </w:p>
    <w:p w14:paraId="0D549F1D" w14:textId="77777777" w:rsidR="00C71A03" w:rsidRDefault="00C71A03" w:rsidP="00C71A0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undertake daily Rapid Antigen Testing (RAT</w:t>
      </w:r>
      <w:proofErr w:type="gramStart"/>
      <w:r>
        <w:rPr>
          <w:rFonts w:eastAsia="Times New Roman"/>
          <w:sz w:val="24"/>
          <w:szCs w:val="24"/>
        </w:rPr>
        <w:t>);</w:t>
      </w:r>
      <w:proofErr w:type="gramEnd"/>
    </w:p>
    <w:p w14:paraId="0268CC78" w14:textId="77777777" w:rsidR="00C71A03" w:rsidRDefault="00C71A03" w:rsidP="00C71A0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wear a mask outside the </w:t>
      </w:r>
      <w:proofErr w:type="gramStart"/>
      <w:r>
        <w:rPr>
          <w:rFonts w:eastAsia="Times New Roman"/>
          <w:sz w:val="24"/>
          <w:szCs w:val="24"/>
        </w:rPr>
        <w:t>home;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14:paraId="0978BC2A" w14:textId="77777777" w:rsidR="00C71A03" w:rsidRDefault="00C71A03" w:rsidP="00C71A0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avoid high-risk settings, including hospitals, health care settings, disability and aged care facilities and correctional </w:t>
      </w:r>
      <w:proofErr w:type="gramStart"/>
      <w:r>
        <w:rPr>
          <w:rFonts w:eastAsia="Times New Roman"/>
          <w:sz w:val="24"/>
          <w:szCs w:val="24"/>
        </w:rPr>
        <w:t>facilities;</w:t>
      </w:r>
      <w:proofErr w:type="gramEnd"/>
    </w:p>
    <w:p w14:paraId="77D73CF2" w14:textId="77777777" w:rsidR="00C71A03" w:rsidRDefault="00C71A03" w:rsidP="00C71A0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from home (where possible</w:t>
      </w:r>
      <w:proofErr w:type="gramStart"/>
      <w:r>
        <w:rPr>
          <w:rFonts w:eastAsia="Times New Roman"/>
          <w:sz w:val="24"/>
          <w:szCs w:val="24"/>
        </w:rPr>
        <w:t>);</w:t>
      </w:r>
      <w:proofErr w:type="gramEnd"/>
    </w:p>
    <w:p w14:paraId="174A0EC3" w14:textId="77777777" w:rsidR="00C71A03" w:rsidRDefault="00C71A03" w:rsidP="00C71A0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avoid non-essential gatherings and contact with people at risk of severe illness; and</w:t>
      </w:r>
    </w:p>
    <w:p w14:paraId="0F2506F7" w14:textId="77777777" w:rsidR="00C71A03" w:rsidRDefault="00C71A03" w:rsidP="00C71A0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notify their employer/educational facility of their close contact status.</w:t>
      </w:r>
    </w:p>
    <w:p w14:paraId="1A88E715" w14:textId="77777777" w:rsidR="00C71A03" w:rsidRPr="00C71A03" w:rsidRDefault="00C71A03" w:rsidP="00C71A03">
      <w:pPr>
        <w:rPr>
          <w:rFonts w:cstheme="minorHAnsi"/>
          <w:sz w:val="24"/>
          <w:szCs w:val="24"/>
        </w:rPr>
      </w:pPr>
    </w:p>
    <w:p w14:paraId="1115D0B2" w14:textId="77777777" w:rsidR="005543EB" w:rsidRDefault="005543EB" w:rsidP="005543EB">
      <w:pPr>
        <w:rPr>
          <w:rFonts w:cstheme="minorHAnsi"/>
          <w:sz w:val="24"/>
          <w:szCs w:val="24"/>
        </w:rPr>
      </w:pPr>
      <w:r w:rsidRPr="005E0B10">
        <w:rPr>
          <w:rFonts w:cstheme="minorHAnsi"/>
          <w:sz w:val="24"/>
          <w:szCs w:val="24"/>
        </w:rPr>
        <w:t>The change to isolation requirements will enable people who have tested positive to COVID-19 and close contacts with no symptoms to return to work sooner, while continuing to protect at-risk people in our community.</w:t>
      </w:r>
    </w:p>
    <w:p w14:paraId="0CF3FBC2" w14:textId="77777777" w:rsidR="005543EB" w:rsidRDefault="005543EB" w:rsidP="005543EB">
      <w:pPr>
        <w:rPr>
          <w:rFonts w:cstheme="minorHAnsi"/>
          <w:sz w:val="24"/>
          <w:szCs w:val="24"/>
        </w:rPr>
      </w:pPr>
    </w:p>
    <w:p w14:paraId="070DF2B5" w14:textId="77777777" w:rsidR="005543EB" w:rsidRPr="00E25647" w:rsidRDefault="005543EB" w:rsidP="005543EB">
      <w:pPr>
        <w:rPr>
          <w:rFonts w:cstheme="minorHAnsi"/>
          <w:b/>
          <w:sz w:val="24"/>
          <w:szCs w:val="24"/>
        </w:rPr>
      </w:pPr>
      <w:r w:rsidRPr="00E25647">
        <w:rPr>
          <w:rFonts w:cstheme="minorHAnsi"/>
          <w:b/>
          <w:sz w:val="24"/>
          <w:szCs w:val="24"/>
        </w:rPr>
        <w:t>Changes to mask rules</w:t>
      </w:r>
    </w:p>
    <w:p w14:paraId="3D24CA31" w14:textId="77777777" w:rsidR="005543EB" w:rsidRDefault="005543EB" w:rsidP="00554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WA Government has also updated mask wearing rules. From Friday 9 September, </w:t>
      </w:r>
      <w:r w:rsidRPr="00E25647">
        <w:rPr>
          <w:rFonts w:cstheme="minorHAnsi"/>
          <w:sz w:val="24"/>
          <w:szCs w:val="24"/>
        </w:rPr>
        <w:t xml:space="preserve">mask </w:t>
      </w:r>
      <w:r>
        <w:rPr>
          <w:rFonts w:cstheme="minorHAnsi"/>
          <w:sz w:val="24"/>
          <w:szCs w:val="24"/>
        </w:rPr>
        <w:t>rules</w:t>
      </w:r>
      <w:r w:rsidRPr="00E25647">
        <w:rPr>
          <w:rFonts w:cstheme="minorHAnsi"/>
          <w:sz w:val="24"/>
          <w:szCs w:val="24"/>
        </w:rPr>
        <w:t xml:space="preserve"> will be </w:t>
      </w:r>
      <w:r>
        <w:rPr>
          <w:rFonts w:cstheme="minorHAnsi"/>
          <w:sz w:val="24"/>
          <w:szCs w:val="24"/>
        </w:rPr>
        <w:t>eased</w:t>
      </w:r>
      <w:r w:rsidRPr="00E25647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 xml:space="preserve">all public and </w:t>
      </w:r>
      <w:r w:rsidRPr="00E25647">
        <w:rPr>
          <w:rFonts w:cstheme="minorHAnsi"/>
          <w:sz w:val="24"/>
          <w:szCs w:val="24"/>
        </w:rPr>
        <w:t>passenger transport</w:t>
      </w:r>
      <w:r>
        <w:rPr>
          <w:rFonts w:cstheme="minorHAnsi"/>
          <w:sz w:val="24"/>
          <w:szCs w:val="24"/>
        </w:rPr>
        <w:t>,</w:t>
      </w:r>
      <w:r w:rsidRPr="00E25647">
        <w:rPr>
          <w:rFonts w:cstheme="minorHAnsi"/>
          <w:sz w:val="24"/>
          <w:szCs w:val="24"/>
        </w:rPr>
        <w:t xml:space="preserve"> including </w:t>
      </w:r>
      <w:r w:rsidRPr="006F5C2F">
        <w:rPr>
          <w:rFonts w:cstheme="minorHAnsi"/>
          <w:sz w:val="24"/>
          <w:szCs w:val="24"/>
        </w:rPr>
        <w:t>trains, buses, rideshares, taxies and aircraft</w:t>
      </w:r>
      <w:r w:rsidRPr="00E25647">
        <w:rPr>
          <w:rFonts w:cstheme="minorHAnsi"/>
          <w:sz w:val="24"/>
          <w:szCs w:val="24"/>
        </w:rPr>
        <w:t>.</w:t>
      </w:r>
    </w:p>
    <w:p w14:paraId="476D9BBB" w14:textId="77777777" w:rsidR="005543EB" w:rsidRDefault="005543EB" w:rsidP="005543EB">
      <w:pPr>
        <w:rPr>
          <w:rFonts w:cstheme="minorHAnsi"/>
          <w:sz w:val="24"/>
          <w:szCs w:val="24"/>
        </w:rPr>
      </w:pPr>
      <w:r w:rsidRPr="00E25647">
        <w:rPr>
          <w:rFonts w:cstheme="minorHAnsi"/>
          <w:sz w:val="24"/>
          <w:szCs w:val="24"/>
        </w:rPr>
        <w:t>Mask wearing will still be required for high-risk settings such as hospitals,</w:t>
      </w:r>
      <w:r>
        <w:rPr>
          <w:rFonts w:cstheme="minorHAnsi"/>
          <w:sz w:val="24"/>
          <w:szCs w:val="24"/>
        </w:rPr>
        <w:t xml:space="preserve"> healthcare services,</w:t>
      </w:r>
      <w:r w:rsidRPr="00E25647">
        <w:rPr>
          <w:rFonts w:cstheme="minorHAnsi"/>
          <w:sz w:val="24"/>
          <w:szCs w:val="24"/>
        </w:rPr>
        <w:t xml:space="preserve"> corrective services, residential aged </w:t>
      </w:r>
      <w:proofErr w:type="gramStart"/>
      <w:r w:rsidRPr="00E25647">
        <w:rPr>
          <w:rFonts w:cstheme="minorHAnsi"/>
          <w:sz w:val="24"/>
          <w:szCs w:val="24"/>
        </w:rPr>
        <w:t>care</w:t>
      </w:r>
      <w:proofErr w:type="gramEnd"/>
      <w:r w:rsidRPr="00E25647">
        <w:rPr>
          <w:rFonts w:cstheme="minorHAnsi"/>
          <w:sz w:val="24"/>
          <w:szCs w:val="24"/>
        </w:rPr>
        <w:t xml:space="preserve"> and disability service facilities.</w:t>
      </w:r>
    </w:p>
    <w:p w14:paraId="52FC3E48" w14:textId="77777777" w:rsidR="005543EB" w:rsidRDefault="005543EB" w:rsidP="005543EB">
      <w:pPr>
        <w:rPr>
          <w:rFonts w:cstheme="minorHAnsi"/>
          <w:sz w:val="24"/>
          <w:szCs w:val="24"/>
        </w:rPr>
      </w:pPr>
      <w:r w:rsidRPr="008F7BD1">
        <w:rPr>
          <w:rFonts w:cstheme="minorHAnsi"/>
          <w:sz w:val="24"/>
          <w:szCs w:val="24"/>
        </w:rPr>
        <w:t>All Western Australians are encouraged to wear a mask in crowded indoors spaces and where physical distancing is not possible, to help protect vulnerable members of the community.</w:t>
      </w:r>
    </w:p>
    <w:p w14:paraId="31EE38D5" w14:textId="77777777" w:rsidR="005543EB" w:rsidRDefault="005543EB" w:rsidP="005543EB">
      <w:pPr>
        <w:rPr>
          <w:rFonts w:cstheme="minorHAnsi"/>
          <w:sz w:val="24"/>
          <w:szCs w:val="24"/>
        </w:rPr>
      </w:pPr>
    </w:p>
    <w:p w14:paraId="1B0713B4" w14:textId="77777777" w:rsidR="005543EB" w:rsidRPr="00E25647" w:rsidRDefault="005543EB" w:rsidP="005543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Visitors to aged and disability care facilities</w:t>
      </w:r>
    </w:p>
    <w:p w14:paraId="798BAF70" w14:textId="77777777" w:rsidR="005543EB" w:rsidRDefault="005543EB" w:rsidP="00554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Visitor</w:t>
      </w:r>
      <w:r w:rsidRPr="008F7BD1">
        <w:rPr>
          <w:rFonts w:cstheme="minorHAnsi"/>
          <w:sz w:val="24"/>
          <w:szCs w:val="24"/>
        </w:rPr>
        <w:t xml:space="preserve"> limits will also be eased for residential aged and disability care facilities. From </w:t>
      </w:r>
      <w:r>
        <w:rPr>
          <w:rFonts w:cstheme="minorHAnsi"/>
          <w:sz w:val="24"/>
          <w:szCs w:val="24"/>
        </w:rPr>
        <w:t>Friday 2 September</w:t>
      </w:r>
      <w:r w:rsidRPr="008F7BD1">
        <w:rPr>
          <w:rFonts w:cstheme="minorHAnsi"/>
          <w:sz w:val="24"/>
          <w:szCs w:val="24"/>
        </w:rPr>
        <w:t>, these facilities will be able to determine the number of visitors p</w:t>
      </w:r>
      <w:r>
        <w:rPr>
          <w:rFonts w:cstheme="minorHAnsi"/>
          <w:sz w:val="24"/>
          <w:szCs w:val="24"/>
        </w:rPr>
        <w:t>ermitted per resident each day.</w:t>
      </w:r>
    </w:p>
    <w:p w14:paraId="7ED64DBA" w14:textId="77777777" w:rsidR="005543EB" w:rsidRDefault="005543EB" w:rsidP="005543EB">
      <w:pPr>
        <w:rPr>
          <w:rFonts w:cstheme="minorHAnsi"/>
          <w:sz w:val="24"/>
          <w:szCs w:val="24"/>
        </w:rPr>
      </w:pPr>
      <w:r w:rsidRPr="008F7BD1">
        <w:rPr>
          <w:rFonts w:cstheme="minorHAnsi"/>
          <w:sz w:val="24"/>
          <w:szCs w:val="24"/>
        </w:rPr>
        <w:t>Proof of vaccination will still be required for aged care facilities, in addition to mask wearing at both aged care and disability care facilities.</w:t>
      </w:r>
    </w:p>
    <w:p w14:paraId="7E70C417" w14:textId="77777777" w:rsidR="005543EB" w:rsidRDefault="005543EB" w:rsidP="005543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more information about COVID-19, visit wa.gov.au</w:t>
      </w:r>
    </w:p>
    <w:p w14:paraId="471F995F" w14:textId="77777777" w:rsidR="005543EB" w:rsidRDefault="005543EB" w:rsidP="005543EB">
      <w:pPr>
        <w:rPr>
          <w:rFonts w:cstheme="minorHAnsi"/>
          <w:sz w:val="24"/>
          <w:szCs w:val="24"/>
        </w:rPr>
      </w:pPr>
    </w:p>
    <w:p w14:paraId="224BA476" w14:textId="77777777" w:rsidR="00880438" w:rsidRDefault="00000000"/>
    <w:sectPr w:rsidR="00880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EB5E" w14:textId="77777777" w:rsidR="007006CA" w:rsidRDefault="007006CA" w:rsidP="005543EB">
      <w:pPr>
        <w:spacing w:after="0" w:line="240" w:lineRule="auto"/>
      </w:pPr>
      <w:r>
        <w:separator/>
      </w:r>
    </w:p>
  </w:endnote>
  <w:endnote w:type="continuationSeparator" w:id="0">
    <w:p w14:paraId="48C04494" w14:textId="77777777" w:rsidR="007006CA" w:rsidRDefault="007006CA" w:rsidP="005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88D7" w14:textId="77777777" w:rsidR="007006CA" w:rsidRDefault="007006CA" w:rsidP="005543EB">
      <w:pPr>
        <w:spacing w:after="0" w:line="240" w:lineRule="auto"/>
      </w:pPr>
      <w:r>
        <w:separator/>
      </w:r>
    </w:p>
  </w:footnote>
  <w:footnote w:type="continuationSeparator" w:id="0">
    <w:p w14:paraId="2BE7B47D" w14:textId="77777777" w:rsidR="007006CA" w:rsidRDefault="007006CA" w:rsidP="0055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B11"/>
    <w:multiLevelType w:val="hybridMultilevel"/>
    <w:tmpl w:val="1BAA9260"/>
    <w:lvl w:ilvl="0" w:tplc="F546FF5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D0AEC2">
      <w:start w:val="1"/>
      <w:numFmt w:val="bullet"/>
      <w:pStyle w:val="ListParagraph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E4255"/>
    <w:multiLevelType w:val="hybridMultilevel"/>
    <w:tmpl w:val="151C4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53EB"/>
    <w:multiLevelType w:val="hybridMultilevel"/>
    <w:tmpl w:val="35DA4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172">
    <w:abstractNumId w:val="0"/>
  </w:num>
  <w:num w:numId="2" w16cid:durableId="1720546759">
    <w:abstractNumId w:val="1"/>
  </w:num>
  <w:num w:numId="3" w16cid:durableId="1080255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EB"/>
    <w:rsid w:val="000F40E0"/>
    <w:rsid w:val="005543EB"/>
    <w:rsid w:val="006F7130"/>
    <w:rsid w:val="007006CA"/>
    <w:rsid w:val="007C141F"/>
    <w:rsid w:val="008B1522"/>
    <w:rsid w:val="00C71A03"/>
    <w:rsid w:val="00E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3FF9"/>
  <w15:chartTrackingRefBased/>
  <w15:docId w15:val="{00B45763-3397-4E56-BAD4-DA518234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EB"/>
    <w:pPr>
      <w:numPr>
        <w:numId w:val="1"/>
      </w:numPr>
      <w:spacing w:before="60" w:after="60" w:line="276" w:lineRule="auto"/>
      <w:ind w:left="425" w:hanging="425"/>
    </w:pPr>
    <w:rPr>
      <w:rFonts w:ascii="Arial" w:eastAsia="Times New Roman" w:hAnsi="Arial" w:cs="Arial"/>
      <w:sz w:val="23"/>
      <w:szCs w:val="23"/>
      <w:lang w:eastAsia="en-AU"/>
    </w:rPr>
  </w:style>
  <w:style w:type="paragraph" w:customStyle="1" w:styleId="ListParagraph2">
    <w:name w:val="List Paragraph 2"/>
    <w:basedOn w:val="ListParagraph"/>
    <w:qFormat/>
    <w:rsid w:val="005543EB"/>
    <w:pPr>
      <w:numPr>
        <w:ilvl w:val="1"/>
      </w:numPr>
      <w:tabs>
        <w:tab w:val="left" w:pos="851"/>
      </w:tabs>
      <w:ind w:left="850" w:hanging="425"/>
    </w:pPr>
  </w:style>
  <w:style w:type="paragraph" w:styleId="Header">
    <w:name w:val="header"/>
    <w:basedOn w:val="Normal"/>
    <w:link w:val="HeaderChar"/>
    <w:uiPriority w:val="99"/>
    <w:unhideWhenUsed/>
    <w:rsid w:val="00554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EB"/>
  </w:style>
  <w:style w:type="paragraph" w:styleId="Footer">
    <w:name w:val="footer"/>
    <w:basedOn w:val="Normal"/>
    <w:link w:val="FooterChar"/>
    <w:uiPriority w:val="99"/>
    <w:unhideWhenUsed/>
    <w:rsid w:val="00554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>DPC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Jacob</dc:creator>
  <cp:keywords/>
  <dc:description/>
  <cp:lastModifiedBy>Royceton Hardey</cp:lastModifiedBy>
  <cp:revision>2</cp:revision>
  <dcterms:created xsi:type="dcterms:W3CDTF">2022-09-04T08:01:00Z</dcterms:created>
  <dcterms:modified xsi:type="dcterms:W3CDTF">2022-09-04T08:01:00Z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1415512890</vt:i4>
  </property>
  <property fmtid="{D5CDD505-2E9C-101B-9397-08002B2CF9AE}" pid="3" name="_NewReviewCycle">
    <vt:lpwstr/>
  </property>
  <property fmtid="{D5CDD505-2E9C-101B-9397-08002B2CF9AE}" pid="4" name="_EmailSubject">
    <vt:lpwstr>WA Government COVID-19 update: public health measures to ease</vt:lpwstr>
  </property>
  <property fmtid="{D5CDD505-2E9C-101B-9397-08002B2CF9AE}" pid="5" name="_AuthorEmail">
    <vt:lpwstr>Jacob.Stokes@dpc.wa.gov.au</vt:lpwstr>
  </property>
  <property fmtid="{D5CDD505-2E9C-101B-9397-08002B2CF9AE}" pid="6" name="_AuthorEmailDisplayName">
    <vt:lpwstr>Stokes, Jacob</vt:lpwstr>
  </property>
  <property fmtid="{D5CDD505-2E9C-101B-9397-08002B2CF9AE}" pid="7" name="_ReviewingToolsShownOnce">
    <vt:lpwstr/>
  </property>
</Properties>
</file>